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3"/>
        <w:tblW w:w="9602" w:type="dxa"/>
        <w:tblLook w:val="0000" w:firstRow="0" w:lastRow="0" w:firstColumn="0" w:lastColumn="0" w:noHBand="0" w:noVBand="0"/>
      </w:tblPr>
      <w:tblGrid>
        <w:gridCol w:w="9602"/>
      </w:tblGrid>
      <w:tr w:rsidR="00DE6B25" w:rsidRPr="0036479A" w14:paraId="6AF77698" w14:textId="77777777" w:rsidTr="007113E0">
        <w:trPr>
          <w:trHeight w:val="705"/>
        </w:trPr>
        <w:tc>
          <w:tcPr>
            <w:tcW w:w="9602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820"/>
              <w:gridCol w:w="4566"/>
            </w:tblGrid>
            <w:tr w:rsidR="00DE6B25" w:rsidRPr="00F71BC2" w14:paraId="32243FE2" w14:textId="77777777" w:rsidTr="005B2D7B">
              <w:trPr>
                <w:trHeight w:val="1440"/>
                <w:jc w:val="center"/>
              </w:trPr>
              <w:tc>
                <w:tcPr>
                  <w:tcW w:w="5125" w:type="dxa"/>
                </w:tcPr>
                <w:p w14:paraId="7A20C239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Упраўленне адукацыі</w:t>
                  </w:r>
                </w:p>
                <w:p w14:paraId="55C7FEFD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Гродзенскага райвыканкама</w:t>
                  </w:r>
                </w:p>
                <w:p w14:paraId="748E1A88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14:paraId="0A9CBF75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ДЗЯРЖАЎНАЯ</w:t>
                  </w:r>
                </w:p>
                <w:p w14:paraId="3A699C48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ЎСТАНОВА АДУКАЦЫІ</w:t>
                  </w:r>
                </w:p>
                <w:p w14:paraId="009D5984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“ГРОДЗЕНСКІ РАЁННЫ ЦЭНТР</w:t>
                  </w:r>
                </w:p>
                <w:p w14:paraId="2F7FCAE3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 xml:space="preserve">ТВОРЧАСЦІ ДЗЯЦЕЙ </w:t>
                  </w: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 xml:space="preserve"> МОЛАДЗІ”</w:t>
                  </w:r>
                </w:p>
                <w:p w14:paraId="54972734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</w:p>
                <w:p w14:paraId="45C7D8D5" w14:textId="77777777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i w:val="0"/>
                      <w:sz w:val="24"/>
                      <w:szCs w:val="24"/>
                      <w:lang w:val="be-BY"/>
                    </w:rPr>
                    <w:t>вул. Горкага, 49, 230029, г. Гродна</w:t>
                  </w:r>
                </w:p>
                <w:p w14:paraId="1ED64AEF" w14:textId="77777777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</w:rPr>
                  </w:pPr>
                  <w:proofErr w:type="spellStart"/>
                  <w:r w:rsidRPr="00F71BC2">
                    <w:rPr>
                      <w:i w:val="0"/>
                      <w:sz w:val="24"/>
                      <w:szCs w:val="24"/>
                    </w:rPr>
                    <w:t>тэл</w:t>
                  </w:r>
                  <w:proofErr w:type="spellEnd"/>
                  <w:r w:rsidRPr="00F71BC2">
                    <w:rPr>
                      <w:i w:val="0"/>
                      <w:sz w:val="24"/>
                      <w:szCs w:val="24"/>
                    </w:rPr>
                    <w:t>./факс (0152) 68-38-54</w:t>
                  </w:r>
                </w:p>
                <w:p w14:paraId="1E05675A" w14:textId="4E67C4D9" w:rsidR="00DE6B25" w:rsidRPr="00F71BC2" w:rsidRDefault="00DE6B25" w:rsidP="00DE6B25">
                  <w:pPr>
                    <w:framePr w:hSpace="180" w:wrap="around" w:vAnchor="text" w:hAnchor="margin" w:y="-33"/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  <w:u w:val="single"/>
                      <w:lang w:val="be-BY"/>
                    </w:rPr>
                  </w:pPr>
                  <w:r w:rsidRPr="008E3E0B">
                    <w:rPr>
                      <w:sz w:val="24"/>
                      <w:szCs w:val="24"/>
                      <w:lang w:val="be-BY"/>
                    </w:rPr>
                    <w:t xml:space="preserve">        </w:t>
                  </w:r>
                  <w:proofErr w:type="spellStart"/>
                  <w:r w:rsidRPr="00F71BC2">
                    <w:rPr>
                      <w:sz w:val="24"/>
                      <w:szCs w:val="24"/>
                      <w:lang w:val="en-US"/>
                    </w:rPr>
                    <w:t>cvrgrodroo</w:t>
                  </w:r>
                  <w:proofErr w:type="spellEnd"/>
                  <w:r w:rsidRPr="00F71BC2">
                    <w:rPr>
                      <w:sz w:val="24"/>
                      <w:szCs w:val="24"/>
                      <w:lang w:val="be-BY"/>
                    </w:rPr>
                    <w:t>@</w:t>
                  </w:r>
                  <w:proofErr w:type="spellStart"/>
                  <w:r w:rsidRPr="00F71BC2">
                    <w:rPr>
                      <w:sz w:val="24"/>
                      <w:szCs w:val="24"/>
                      <w:lang w:val="en-US"/>
                    </w:rPr>
                    <w:t>grodno</w:t>
                  </w:r>
                  <w:proofErr w:type="spellEnd"/>
                  <w:r w:rsidRPr="00F71BC2">
                    <w:rPr>
                      <w:sz w:val="24"/>
                      <w:szCs w:val="24"/>
                      <w:lang w:val="be-BY"/>
                    </w:rPr>
                    <w:t>-</w:t>
                  </w:r>
                  <w:r w:rsidRPr="00F71BC2">
                    <w:rPr>
                      <w:sz w:val="24"/>
                      <w:szCs w:val="24"/>
                      <w:lang w:val="en-US"/>
                    </w:rPr>
                    <w:t>region</w:t>
                  </w:r>
                  <w:r w:rsidRPr="00F71BC2">
                    <w:rPr>
                      <w:sz w:val="24"/>
                      <w:szCs w:val="24"/>
                      <w:lang w:val="be-BY"/>
                    </w:rPr>
                    <w:t>.</w:t>
                  </w:r>
                  <w:r w:rsidRPr="00F71BC2">
                    <w:rPr>
                      <w:sz w:val="24"/>
                      <w:szCs w:val="24"/>
                      <w:lang w:val="en-US"/>
                    </w:rPr>
                    <w:t>by</w:t>
                  </w:r>
                </w:p>
                <w:p w14:paraId="505AA7D5" w14:textId="77777777" w:rsidR="00DE6B25" w:rsidRPr="008E3E0B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tabs>
                      <w:tab w:val="left" w:leader="underscore" w:pos="2132"/>
                      <w:tab w:val="left" w:leader="underscore" w:pos="3754"/>
                    </w:tabs>
                    <w:spacing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</w:pPr>
                </w:p>
                <w:p w14:paraId="40E582CD" w14:textId="3B0B07C0" w:rsidR="00DE6B25" w:rsidRPr="00F71BC2" w:rsidRDefault="008E3E0B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tabs>
                      <w:tab w:val="left" w:leader="underscore" w:pos="2132"/>
                      <w:tab w:val="left" w:leader="underscore" w:pos="3754"/>
                    </w:tabs>
                    <w:spacing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17</w:t>
                  </w:r>
                  <w:r w:rsidR="00DE6B2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6</w:t>
                  </w:r>
                  <w:r w:rsidR="00DE6B2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.2</w:t>
                  </w:r>
                  <w:r w:rsidR="00DE6B25" w:rsidRPr="00F71BC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02</w:t>
                  </w:r>
                  <w:r w:rsidR="00DE6B25" w:rsidRPr="00F71BC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  <w:r w:rsidR="00DE6B25" w:rsidRPr="00F71BC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 xml:space="preserve"> № 01-10/</w:t>
                  </w:r>
                  <w:r w:rsidR="00135BD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391</w:t>
                  </w:r>
                </w:p>
                <w:p w14:paraId="3FD7C5F1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tabs>
                      <w:tab w:val="left" w:leader="underscore" w:pos="2132"/>
                      <w:tab w:val="left" w:leader="underscore" w:pos="3754"/>
                    </w:tabs>
                    <w:spacing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на № ___ о</w:t>
                  </w: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_________</w:t>
                  </w:r>
                </w:p>
                <w:p w14:paraId="53D195BA" w14:textId="77777777" w:rsidR="00DE6B25" w:rsidRPr="00F71BC2" w:rsidRDefault="00DE6B25" w:rsidP="005B2D7B">
                  <w:pPr>
                    <w:framePr w:hSpace="180" w:wrap="around" w:vAnchor="text" w:hAnchor="margin" w:y="-33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32" w:type="dxa"/>
                  <w:hideMark/>
                </w:tcPr>
                <w:p w14:paraId="2A69DEFB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образования</w:t>
                  </w:r>
                </w:p>
                <w:p w14:paraId="3A9C17EE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Гродненского райисполкома</w:t>
                  </w:r>
                </w:p>
                <w:p w14:paraId="114EC9A6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9AA406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ГОСУДАРСТВЕННОЕ</w:t>
                  </w:r>
                </w:p>
                <w:p w14:paraId="45932EEE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УЧРЕЖДЕНИЕ ОБРАЗОВАНИЯ</w:t>
                  </w:r>
                </w:p>
                <w:p w14:paraId="3A7C3581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«ГРОДНЕНСКИЙ РАЙОННЫЙ ЦЕНТР</w:t>
                  </w:r>
                </w:p>
                <w:p w14:paraId="4A1D75EC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ТВОРЧЕСТВА ДЕТЕЙ И МОЛОДЕЖИ</w:t>
                  </w: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14:paraId="6741B354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E897A20" w14:textId="24875245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у</w:t>
                  </w:r>
                  <w:r w:rsidRPr="00F71BC2">
                    <w:rPr>
                      <w:i w:val="0"/>
                      <w:sz w:val="24"/>
                      <w:szCs w:val="24"/>
                    </w:rPr>
                    <w:t>л</w:t>
                  </w:r>
                  <w:r>
                    <w:rPr>
                      <w:i w:val="0"/>
                      <w:sz w:val="24"/>
                      <w:szCs w:val="24"/>
                      <w:lang w:val="ru-RU"/>
                    </w:rPr>
                    <w:t>.</w:t>
                  </w:r>
                  <w:r w:rsidRPr="00F71BC2">
                    <w:rPr>
                      <w:i w:val="0"/>
                      <w:sz w:val="24"/>
                      <w:szCs w:val="24"/>
                    </w:rPr>
                    <w:t xml:space="preserve"> Горького, 49, 230029, г. Гродно</w:t>
                  </w:r>
                </w:p>
                <w:p w14:paraId="5B1F0AF2" w14:textId="77777777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F71BC2">
                    <w:rPr>
                      <w:i w:val="0"/>
                      <w:sz w:val="24"/>
                      <w:szCs w:val="24"/>
                    </w:rPr>
                    <w:t>тел./факс (0152) 68-38-54</w:t>
                  </w:r>
                </w:p>
                <w:p w14:paraId="50F3C047" w14:textId="7DF7A15B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71BC2">
                    <w:rPr>
                      <w:i w:val="0"/>
                      <w:sz w:val="24"/>
                      <w:szCs w:val="24"/>
                      <w:lang w:val="en-US"/>
                    </w:rPr>
                    <w:t>cvrgrodroo</w:t>
                  </w:r>
                  <w:proofErr w:type="spellEnd"/>
                  <w:r w:rsidRPr="00F71BC2">
                    <w:rPr>
                      <w:i w:val="0"/>
                      <w:sz w:val="24"/>
                      <w:szCs w:val="24"/>
                      <w:lang w:val="ru-RU"/>
                    </w:rPr>
                    <w:t>@</w:t>
                  </w:r>
                  <w:r w:rsidRPr="00F71BC2">
                    <w:rPr>
                      <w:i w:val="0"/>
                      <w:color w:val="000000"/>
                      <w:sz w:val="24"/>
                      <w:szCs w:val="24"/>
                    </w:rPr>
                    <w:t>grodno-region.by</w:t>
                  </w:r>
                </w:p>
              </w:tc>
            </w:tr>
          </w:tbl>
          <w:p w14:paraId="33B37DA5" w14:textId="77777777" w:rsidR="00DE6B25" w:rsidRPr="00F71BC2" w:rsidRDefault="00DE6B25" w:rsidP="00DE6B25">
            <w:pPr>
              <w:spacing w:after="0" w:line="240" w:lineRule="auto"/>
              <w:ind w:left="4565" w:firstLine="0"/>
              <w:jc w:val="left"/>
              <w:rPr>
                <w:sz w:val="28"/>
                <w:szCs w:val="28"/>
                <w:lang w:val="be-BY"/>
              </w:rPr>
            </w:pPr>
            <w:r w:rsidRPr="00F71BC2">
              <w:rPr>
                <w:sz w:val="28"/>
                <w:szCs w:val="28"/>
              </w:rPr>
              <w:t>Руководителям учреждений</w:t>
            </w:r>
            <w:r w:rsidRPr="00F71BC2">
              <w:rPr>
                <w:sz w:val="28"/>
                <w:szCs w:val="28"/>
                <w:lang w:val="be-BY"/>
              </w:rPr>
              <w:t xml:space="preserve"> </w:t>
            </w:r>
            <w:r w:rsidRPr="00F71BC2">
              <w:rPr>
                <w:sz w:val="28"/>
                <w:szCs w:val="28"/>
              </w:rPr>
              <w:t>образования</w:t>
            </w:r>
            <w:r w:rsidRPr="00F71BC2">
              <w:rPr>
                <w:sz w:val="28"/>
                <w:szCs w:val="28"/>
                <w:lang w:val="be-BY"/>
              </w:rPr>
              <w:t xml:space="preserve"> Гродненского района</w:t>
            </w:r>
          </w:p>
          <w:p w14:paraId="07E7F3CB" w14:textId="77777777" w:rsidR="00DE6B25" w:rsidRPr="00F71BC2" w:rsidRDefault="00DE6B25" w:rsidP="005B2D7B">
            <w:pPr>
              <w:spacing w:after="0" w:line="240" w:lineRule="auto"/>
              <w:ind w:right="4152"/>
              <w:rPr>
                <w:rStyle w:val="FontStyle11"/>
                <w:sz w:val="28"/>
                <w:szCs w:val="28"/>
              </w:rPr>
            </w:pPr>
          </w:p>
          <w:p w14:paraId="20D00B07" w14:textId="52C3CE01" w:rsidR="00DE6B25" w:rsidRPr="00576063" w:rsidRDefault="00DE6B25" w:rsidP="00DE6B25">
            <w:pPr>
              <w:spacing w:after="0" w:line="240" w:lineRule="auto"/>
              <w:ind w:left="0" w:right="5805" w:firstLine="0"/>
              <w:rPr>
                <w:rStyle w:val="FontStyle11"/>
                <w:sz w:val="28"/>
                <w:szCs w:val="28"/>
              </w:rPr>
            </w:pPr>
            <w:r w:rsidRPr="00576063">
              <w:rPr>
                <w:rStyle w:val="FontStyle11"/>
                <w:sz w:val="28"/>
                <w:szCs w:val="28"/>
              </w:rPr>
              <w:t xml:space="preserve">О проведении районного этапа </w:t>
            </w:r>
            <w:r w:rsidR="008E3E0B">
              <w:rPr>
                <w:rStyle w:val="FontStyle11"/>
                <w:sz w:val="28"/>
                <w:szCs w:val="28"/>
              </w:rPr>
              <w:t>р</w:t>
            </w:r>
            <w:r w:rsidR="008E3E0B">
              <w:rPr>
                <w:rStyle w:val="FontStyle11"/>
              </w:rPr>
              <w:t>еспубликанского</w:t>
            </w:r>
            <w:r w:rsidRPr="00576063">
              <w:rPr>
                <w:rStyle w:val="FontStyle11"/>
                <w:sz w:val="28"/>
                <w:szCs w:val="28"/>
              </w:rPr>
              <w:t xml:space="preserve"> конкурса </w:t>
            </w:r>
            <w:r w:rsidRPr="00576063">
              <w:rPr>
                <w:sz w:val="28"/>
                <w:szCs w:val="28"/>
              </w:rPr>
              <w:t xml:space="preserve">«Открываем Беларусь» </w:t>
            </w:r>
          </w:p>
          <w:p w14:paraId="6843D32C" w14:textId="77777777" w:rsidR="00DE6B25" w:rsidRPr="00576063" w:rsidRDefault="00DE6B25" w:rsidP="00DE6B25">
            <w:pPr>
              <w:spacing w:after="0" w:line="240" w:lineRule="auto"/>
              <w:ind w:left="0" w:firstLine="596"/>
              <w:jc w:val="right"/>
              <w:rPr>
                <w:sz w:val="28"/>
                <w:szCs w:val="28"/>
              </w:rPr>
            </w:pPr>
          </w:p>
          <w:p w14:paraId="710B253D" w14:textId="195C6167" w:rsidR="00DE6B25" w:rsidRPr="00576063" w:rsidRDefault="0052556D" w:rsidP="00DE6B25">
            <w:pPr>
              <w:spacing w:after="0" w:line="240" w:lineRule="auto"/>
              <w:ind w:left="0" w:right="0" w:firstLine="755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</w:t>
            </w:r>
            <w:r w:rsidR="00DE6B25" w:rsidRPr="00576063">
              <w:rPr>
                <w:bCs/>
                <w:sz w:val="28"/>
                <w:szCs w:val="28"/>
                <w:lang w:val="be-BY"/>
              </w:rPr>
              <w:t>осударственно</w:t>
            </w:r>
            <w:r w:rsidR="0077771E">
              <w:rPr>
                <w:bCs/>
                <w:sz w:val="28"/>
                <w:szCs w:val="28"/>
                <w:lang w:val="be-BY"/>
              </w:rPr>
              <w:t>е</w:t>
            </w:r>
            <w:r w:rsidR="00DE6B25" w:rsidRPr="00576063">
              <w:rPr>
                <w:bCs/>
                <w:sz w:val="28"/>
                <w:szCs w:val="28"/>
                <w:lang w:val="be-BY"/>
              </w:rPr>
              <w:t xml:space="preserve"> учреждени</w:t>
            </w:r>
            <w:r w:rsidR="0077771E">
              <w:rPr>
                <w:bCs/>
                <w:sz w:val="28"/>
                <w:szCs w:val="28"/>
                <w:lang w:val="be-BY"/>
              </w:rPr>
              <w:t>е</w:t>
            </w:r>
            <w:r w:rsidR="00DE6B25" w:rsidRPr="00576063">
              <w:rPr>
                <w:bCs/>
                <w:sz w:val="28"/>
                <w:szCs w:val="28"/>
                <w:lang w:val="be-BY"/>
              </w:rPr>
              <w:t xml:space="preserve"> образования </w:t>
            </w:r>
            <w:r w:rsidR="008E3E0B" w:rsidRPr="00576063">
              <w:rPr>
                <w:sz w:val="28"/>
                <w:szCs w:val="28"/>
              </w:rPr>
              <w:t>«</w:t>
            </w:r>
            <w:r w:rsidR="00DE6B25" w:rsidRPr="00576063">
              <w:rPr>
                <w:bCs/>
                <w:sz w:val="28"/>
                <w:szCs w:val="28"/>
                <w:lang w:val="be-BY"/>
              </w:rPr>
              <w:t>Гродненский районный центр творчества детей и молодёжи</w:t>
            </w:r>
            <w:r w:rsidR="008E3E0B" w:rsidRPr="00576063">
              <w:rPr>
                <w:sz w:val="28"/>
                <w:szCs w:val="28"/>
              </w:rPr>
              <w:t>»</w:t>
            </w:r>
            <w:r w:rsidR="00DE6B25" w:rsidRPr="00576063">
              <w:rPr>
                <w:bCs/>
                <w:sz w:val="28"/>
                <w:szCs w:val="28"/>
                <w:lang w:val="be-BY"/>
              </w:rPr>
              <w:t xml:space="preserve"> информирует о проведении районного этапа </w:t>
            </w:r>
            <w:r w:rsidR="008E3E0B">
              <w:rPr>
                <w:bCs/>
                <w:sz w:val="28"/>
                <w:szCs w:val="28"/>
                <w:lang w:val="be-BY"/>
              </w:rPr>
              <w:t>республиканского</w:t>
            </w:r>
            <w:r w:rsidR="00DE6B25" w:rsidRPr="00576063">
              <w:rPr>
                <w:bCs/>
                <w:sz w:val="28"/>
                <w:szCs w:val="28"/>
                <w:lang w:val="be-BY"/>
              </w:rPr>
              <w:t xml:space="preserve"> конкурса </w:t>
            </w:r>
            <w:r w:rsidR="00DE6B25" w:rsidRPr="00576063">
              <w:rPr>
                <w:sz w:val="28"/>
                <w:szCs w:val="28"/>
              </w:rPr>
              <w:t>«Открываем Беларусь» на призы Республиканского совета по исторической политике</w:t>
            </w:r>
            <w:r w:rsidR="00DE6B25" w:rsidRPr="00576063">
              <w:rPr>
                <w:bCs/>
                <w:sz w:val="28"/>
                <w:szCs w:val="28"/>
                <w:lang w:val="be-BY"/>
              </w:rPr>
              <w:t xml:space="preserve">. </w:t>
            </w:r>
          </w:p>
          <w:p w14:paraId="7292D990" w14:textId="77777777" w:rsidR="00576063" w:rsidRPr="00576063" w:rsidRDefault="00576063" w:rsidP="002465DE">
            <w:pPr>
              <w:spacing w:after="0" w:line="240" w:lineRule="auto"/>
              <w:ind w:left="0" w:right="-27" w:firstLine="738"/>
              <w:rPr>
                <w:color w:val="auto"/>
                <w:sz w:val="28"/>
                <w:szCs w:val="28"/>
                <w:lang w:bidi="ru-RU"/>
              </w:rPr>
            </w:pPr>
            <w:r w:rsidRPr="00576063">
              <w:rPr>
                <w:bCs/>
                <w:color w:val="auto"/>
                <w:sz w:val="28"/>
                <w:szCs w:val="28"/>
                <w:lang w:val="be-BY"/>
              </w:rPr>
              <w:t>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</w:t>
            </w:r>
          </w:p>
          <w:p w14:paraId="06B15E21" w14:textId="77777777" w:rsidR="00576063" w:rsidRPr="00576063" w:rsidRDefault="00576063" w:rsidP="002465DE">
            <w:pPr>
              <w:spacing w:after="0" w:line="240" w:lineRule="auto"/>
              <w:ind w:left="0" w:right="-27" w:firstLine="738"/>
              <w:rPr>
                <w:color w:val="auto"/>
                <w:sz w:val="28"/>
                <w:szCs w:val="28"/>
              </w:rPr>
            </w:pPr>
            <w:r w:rsidRPr="00576063">
              <w:rPr>
                <w:color w:val="auto"/>
                <w:sz w:val="28"/>
                <w:szCs w:val="28"/>
              </w:rPr>
              <w:t xml:space="preserve">К участию в Конкурсе приглашаются учащиеся </w:t>
            </w:r>
            <w:bookmarkStart w:id="0" w:name="_Hlk158715337"/>
            <w:r w:rsidRPr="00576063">
              <w:rPr>
                <w:color w:val="auto"/>
                <w:sz w:val="28"/>
                <w:szCs w:val="28"/>
                <w:lang w:val="en-US"/>
              </w:rPr>
              <w:t>V</w:t>
            </w:r>
            <w:bookmarkEnd w:id="0"/>
            <w:r w:rsidRPr="00576063">
              <w:rPr>
                <w:color w:val="auto"/>
                <w:sz w:val="28"/>
                <w:szCs w:val="28"/>
              </w:rPr>
              <w:t>–X классов учреждений образования, реализующих образовательные программы общего среднего образования, дополнительного образования детей и молодежи.</w:t>
            </w:r>
          </w:p>
          <w:p w14:paraId="16DDBB22" w14:textId="453EE415" w:rsidR="00576063" w:rsidRPr="001A654F" w:rsidRDefault="00576063" w:rsidP="00576063">
            <w:pPr>
              <w:pStyle w:val="21"/>
              <w:rPr>
                <w:b w:val="0"/>
                <w:bCs/>
                <w:sz w:val="28"/>
                <w:szCs w:val="28"/>
              </w:rPr>
            </w:pPr>
            <w:r w:rsidRPr="001A654F">
              <w:rPr>
                <w:b w:val="0"/>
                <w:bCs/>
                <w:sz w:val="28"/>
                <w:szCs w:val="28"/>
              </w:rPr>
              <w:t xml:space="preserve">Для участия в </w:t>
            </w:r>
            <w:r>
              <w:rPr>
                <w:b w:val="0"/>
                <w:bCs/>
                <w:sz w:val="28"/>
                <w:szCs w:val="28"/>
              </w:rPr>
              <w:t>конкурсе</w:t>
            </w:r>
            <w:r w:rsidRPr="001A654F">
              <w:rPr>
                <w:b w:val="0"/>
                <w:bCs/>
                <w:sz w:val="28"/>
                <w:szCs w:val="28"/>
              </w:rPr>
              <w:t xml:space="preserve"> </w:t>
            </w:r>
            <w:r w:rsidRPr="001A654F">
              <w:rPr>
                <w:b w:val="0"/>
                <w:bCs/>
                <w:spacing w:val="-4"/>
                <w:sz w:val="28"/>
                <w:szCs w:val="28"/>
              </w:rPr>
              <w:t xml:space="preserve">необходимо </w:t>
            </w:r>
            <w:r w:rsidR="00B475F9" w:rsidRPr="003E26CD">
              <w:rPr>
                <w:spacing w:val="-4"/>
                <w:sz w:val="28"/>
                <w:szCs w:val="28"/>
              </w:rPr>
              <w:t>до 30</w:t>
            </w:r>
            <w:r w:rsidRPr="003E26CD">
              <w:rPr>
                <w:spacing w:val="-4"/>
                <w:sz w:val="28"/>
                <w:szCs w:val="28"/>
              </w:rPr>
              <w:t xml:space="preserve"> </w:t>
            </w:r>
            <w:r w:rsidR="00B475F9" w:rsidRPr="003E26CD">
              <w:rPr>
                <w:spacing w:val="-4"/>
                <w:sz w:val="28"/>
                <w:szCs w:val="28"/>
              </w:rPr>
              <w:t>августа</w:t>
            </w:r>
            <w:r w:rsidRPr="003E26CD">
              <w:rPr>
                <w:spacing w:val="-4"/>
                <w:sz w:val="28"/>
                <w:szCs w:val="28"/>
              </w:rPr>
              <w:t xml:space="preserve"> 2024 г.</w:t>
            </w:r>
            <w:r w:rsidRPr="001A654F">
              <w:rPr>
                <w:b w:val="0"/>
                <w:bCs/>
                <w:spacing w:val="-4"/>
                <w:sz w:val="28"/>
                <w:szCs w:val="28"/>
              </w:rPr>
              <w:t xml:space="preserve"> отправить на электронн</w:t>
            </w:r>
            <w:r w:rsidR="003E26CD">
              <w:rPr>
                <w:b w:val="0"/>
                <w:bCs/>
                <w:spacing w:val="-4"/>
                <w:sz w:val="28"/>
                <w:szCs w:val="28"/>
              </w:rPr>
              <w:t xml:space="preserve">ую почту </w:t>
            </w:r>
            <w:hyperlink r:id="rId8" w:history="1">
              <w:r w:rsidR="003E26CD" w:rsidRPr="00746B53">
                <w:rPr>
                  <w:rStyle w:val="a3"/>
                  <w:b w:val="0"/>
                  <w:bCs/>
                  <w:spacing w:val="-4"/>
                  <w:sz w:val="28"/>
                  <w:szCs w:val="28"/>
                  <w:lang w:val="en-US"/>
                </w:rPr>
                <w:t>grctdim</w:t>
              </w:r>
              <w:r w:rsidR="003E26CD" w:rsidRPr="00746B53">
                <w:rPr>
                  <w:rStyle w:val="a3"/>
                  <w:b w:val="0"/>
                  <w:bCs/>
                  <w:spacing w:val="-4"/>
                  <w:sz w:val="28"/>
                  <w:szCs w:val="28"/>
                </w:rPr>
                <w:t>@mail.ru</w:t>
              </w:r>
            </w:hyperlink>
            <w:r w:rsidR="003E26CD">
              <w:rPr>
                <w:b w:val="0"/>
                <w:bCs/>
                <w:spacing w:val="-4"/>
                <w:sz w:val="28"/>
                <w:szCs w:val="28"/>
              </w:rPr>
              <w:t xml:space="preserve"> </w:t>
            </w:r>
            <w:r w:rsidR="003E26CD" w:rsidRPr="001A654F">
              <w:rPr>
                <w:b w:val="0"/>
                <w:bCs/>
                <w:sz w:val="28"/>
                <w:szCs w:val="28"/>
              </w:rPr>
              <w:t>творческ</w:t>
            </w:r>
            <w:r w:rsidR="003E5FC5">
              <w:rPr>
                <w:b w:val="0"/>
                <w:bCs/>
                <w:sz w:val="28"/>
                <w:szCs w:val="28"/>
              </w:rPr>
              <w:t>ую</w:t>
            </w:r>
            <w:r w:rsidR="003E26CD" w:rsidRPr="001A654F">
              <w:rPr>
                <w:b w:val="0"/>
                <w:bCs/>
                <w:sz w:val="28"/>
                <w:szCs w:val="28"/>
              </w:rPr>
              <w:t xml:space="preserve"> работ</w:t>
            </w:r>
            <w:r w:rsidR="003E5FC5">
              <w:rPr>
                <w:b w:val="0"/>
                <w:bCs/>
                <w:sz w:val="28"/>
                <w:szCs w:val="28"/>
              </w:rPr>
              <w:t>у</w:t>
            </w:r>
            <w:r w:rsidR="003E26CD" w:rsidRPr="001A654F">
              <w:rPr>
                <w:b w:val="0"/>
                <w:bCs/>
                <w:spacing w:val="-4"/>
                <w:sz w:val="28"/>
                <w:szCs w:val="28"/>
              </w:rPr>
              <w:t xml:space="preserve"> </w:t>
            </w:r>
            <w:r w:rsidR="003E26CD">
              <w:rPr>
                <w:b w:val="0"/>
                <w:bCs/>
                <w:spacing w:val="-4"/>
                <w:sz w:val="28"/>
                <w:szCs w:val="28"/>
              </w:rPr>
              <w:t>с заявкой</w:t>
            </w:r>
            <w:r w:rsidR="003E5FC5">
              <w:rPr>
                <w:b w:val="0"/>
                <w:bCs/>
                <w:spacing w:val="-4"/>
                <w:sz w:val="28"/>
                <w:szCs w:val="28"/>
              </w:rPr>
              <w:t xml:space="preserve"> и презентационным листом</w:t>
            </w:r>
            <w:r w:rsidR="00950A91">
              <w:rPr>
                <w:b w:val="0"/>
                <w:bCs/>
                <w:spacing w:val="-4"/>
                <w:sz w:val="28"/>
                <w:szCs w:val="28"/>
              </w:rPr>
              <w:t xml:space="preserve"> с пометкой «Открываем Беларусь».</w:t>
            </w:r>
          </w:p>
          <w:p w14:paraId="7C5A49B1" w14:textId="77777777" w:rsidR="00576063" w:rsidRPr="00576063" w:rsidRDefault="00576063" w:rsidP="00DE6B25">
            <w:pPr>
              <w:spacing w:after="0" w:line="240" w:lineRule="auto"/>
              <w:ind w:left="0" w:right="0" w:firstLine="755"/>
              <w:rPr>
                <w:bCs/>
                <w:sz w:val="28"/>
                <w:szCs w:val="28"/>
              </w:rPr>
            </w:pPr>
          </w:p>
          <w:p w14:paraId="0E5B9EA7" w14:textId="77777777" w:rsidR="00DE6B25" w:rsidRPr="00576063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</w:p>
          <w:p w14:paraId="5235C677" w14:textId="77777777" w:rsidR="00DE6B25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</w:p>
          <w:p w14:paraId="740BA948" w14:textId="77777777" w:rsidR="00DE6B25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М.В.Слуцкая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E6A1821" w14:textId="5CB4DDD3" w:rsidR="00DE6B25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</w:p>
          <w:p w14:paraId="21AED6A0" w14:textId="77777777" w:rsidR="00DE6B25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</w:p>
          <w:p w14:paraId="472C9642" w14:textId="77777777" w:rsidR="00DE6B25" w:rsidRPr="00F71BC2" w:rsidRDefault="00DE6B25" w:rsidP="00DE6B25">
            <w:pPr>
              <w:spacing w:after="0" w:line="240" w:lineRule="auto"/>
              <w:ind w:left="0" w:firstLine="596"/>
              <w:rPr>
                <w:sz w:val="18"/>
                <w:szCs w:val="18"/>
              </w:rPr>
            </w:pPr>
            <w:r w:rsidRPr="00F71BC2">
              <w:rPr>
                <w:sz w:val="18"/>
                <w:szCs w:val="18"/>
              </w:rPr>
              <w:t>Петросян 55 28 43</w:t>
            </w:r>
          </w:p>
          <w:p w14:paraId="148D4DF4" w14:textId="77777777" w:rsidR="00DE6B25" w:rsidRDefault="00DE6B25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0BF4334E" w14:textId="77777777" w:rsidR="00DE6B25" w:rsidRDefault="00DE6B25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3260EA83" w14:textId="30F080A2" w:rsidR="00DE6B25" w:rsidRDefault="00DE6B25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1583880B" w14:textId="77777777" w:rsidR="003E26CD" w:rsidRDefault="003E26CD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1E797E26" w14:textId="77777777" w:rsidR="003E26CD" w:rsidRDefault="003E26CD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51F103FE" w14:textId="77777777" w:rsidR="003E26CD" w:rsidRDefault="003E26CD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676A5508" w14:textId="35E94B0D" w:rsidR="00DE6B25" w:rsidRPr="00F71BC2" w:rsidRDefault="00DE6B25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F71BC2">
              <w:rPr>
                <w:sz w:val="28"/>
                <w:szCs w:val="28"/>
              </w:rPr>
              <w:t xml:space="preserve">Приложение  </w:t>
            </w:r>
          </w:p>
          <w:p w14:paraId="049F366C" w14:textId="77777777" w:rsidR="00DE6B25" w:rsidRPr="00F71BC2" w:rsidRDefault="00DE6B25" w:rsidP="00DE6B25">
            <w:pPr>
              <w:widowControl w:val="0"/>
              <w:shd w:val="clear" w:color="auto" w:fill="FFFFFF"/>
              <w:tabs>
                <w:tab w:val="left" w:pos="1853"/>
              </w:tabs>
              <w:spacing w:after="0"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</w:tr>
    </w:tbl>
    <w:p w14:paraId="438B0BC3" w14:textId="7449CDC4" w:rsidR="00DE6B25" w:rsidRDefault="00DE6B25" w:rsidP="00DE6B25">
      <w:pPr>
        <w:spacing w:after="0" w:line="240" w:lineRule="auto"/>
        <w:ind w:left="125" w:right="4990" w:firstLine="0"/>
      </w:pPr>
      <w:r>
        <w:lastRenderedPageBreak/>
        <w:t xml:space="preserve">ПОЛОЖЕНИЕ </w:t>
      </w:r>
      <w:r w:rsidR="00CD7E47">
        <w:t xml:space="preserve">о </w:t>
      </w:r>
      <w:r w:rsidR="00B475F9">
        <w:t>пр</w:t>
      </w:r>
      <w:r>
        <w:t xml:space="preserve">оведении </w:t>
      </w:r>
      <w:r w:rsidR="00B475F9">
        <w:t>р</w:t>
      </w:r>
      <w:r w:rsidR="00576063">
        <w:t xml:space="preserve">айонного этапа </w:t>
      </w:r>
      <w:r w:rsidR="008E3E0B">
        <w:t xml:space="preserve">республиканского </w:t>
      </w:r>
      <w:r>
        <w:t>конкурса «Открываем Беларусь» на призы Республиканского совета по исторической политике</w:t>
      </w:r>
    </w:p>
    <w:p w14:paraId="484F023E" w14:textId="77777777" w:rsidR="00DE6B25" w:rsidRDefault="00DE6B25" w:rsidP="00DE6B25">
      <w:pPr>
        <w:spacing w:after="0" w:line="240" w:lineRule="auto"/>
        <w:ind w:left="125" w:right="4990" w:firstLine="0"/>
      </w:pPr>
    </w:p>
    <w:p w14:paraId="1A15EC87" w14:textId="77777777" w:rsidR="00DE6B25" w:rsidRDefault="00DE6B25" w:rsidP="00DE6B25">
      <w:pPr>
        <w:pStyle w:val="1"/>
        <w:ind w:left="960" w:right="283"/>
        <w:rPr>
          <w:noProof/>
          <w:color w:val="auto"/>
        </w:rPr>
      </w:pPr>
      <w:r>
        <w:t xml:space="preserve">ГЛАВА </w:t>
      </w:r>
      <w:r>
        <w:rPr>
          <w:noProof/>
          <w:color w:val="auto"/>
        </w:rPr>
        <w:t>1</w:t>
      </w:r>
    </w:p>
    <w:p w14:paraId="561FAF03" w14:textId="77777777" w:rsidR="00DE6B25" w:rsidRDefault="00DE6B25" w:rsidP="00DE6B25">
      <w:pPr>
        <w:pStyle w:val="1"/>
        <w:ind w:left="960" w:right="283"/>
      </w:pPr>
      <w:r w:rsidRPr="005D1143">
        <w:rPr>
          <w:color w:val="auto"/>
        </w:rPr>
        <w:t xml:space="preserve"> </w:t>
      </w:r>
      <w:r>
        <w:t>ОБЩИЕ ПОЛОЖЕНИЯ</w:t>
      </w:r>
    </w:p>
    <w:p w14:paraId="1889FA3B" w14:textId="77777777" w:rsidR="00DE6B25" w:rsidRDefault="00DE6B25" w:rsidP="00DE6B25">
      <w:pPr>
        <w:numPr>
          <w:ilvl w:val="0"/>
          <w:numId w:val="1"/>
        </w:numPr>
        <w:ind w:right="144"/>
      </w:pPr>
      <w: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14:paraId="005171BE" w14:textId="77777777" w:rsidR="00DE6B25" w:rsidRDefault="00DE6B25" w:rsidP="00DE6B25">
      <w:pPr>
        <w:numPr>
          <w:ilvl w:val="0"/>
          <w:numId w:val="1"/>
        </w:numPr>
        <w:spacing w:after="36"/>
        <w:ind w:right="144"/>
      </w:pPr>
      <w: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14:paraId="107BD500" w14:textId="77777777" w:rsidR="00DE6B25" w:rsidRDefault="00DE6B25" w:rsidP="00DE6B25">
      <w:pPr>
        <w:pStyle w:val="1"/>
        <w:ind w:left="960" w:right="379"/>
      </w:pPr>
      <w:r>
        <w:t xml:space="preserve">ГЛАВА 2 </w:t>
      </w:r>
    </w:p>
    <w:p w14:paraId="79A70BA2" w14:textId="77777777" w:rsidR="00DE6B25" w:rsidRDefault="00DE6B25" w:rsidP="00DE6B25">
      <w:pPr>
        <w:pStyle w:val="1"/>
        <w:ind w:left="960" w:right="379"/>
      </w:pPr>
      <w:r>
        <w:t>ЦЕЛИ И ЗАДАЧИ КОНКУРСА</w:t>
      </w:r>
    </w:p>
    <w:p w14:paraId="18762D41" w14:textId="77777777" w:rsidR="00DE6B25" w:rsidRDefault="00DE6B25" w:rsidP="00DE6B25">
      <w:pPr>
        <w:ind w:left="124" w:right="144"/>
      </w:pPr>
      <w:r>
        <w:t xml:space="preserve">1.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14:paraId="08B2E391" w14:textId="77777777" w:rsidR="00DE6B25" w:rsidRDefault="00DE6B25" w:rsidP="00DE6B25">
      <w:pPr>
        <w:ind w:left="124" w:right="144"/>
      </w:pPr>
      <w:r>
        <w:t>2. Задачи Конкурса:</w:t>
      </w:r>
    </w:p>
    <w:p w14:paraId="03283FB4" w14:textId="77777777" w:rsidR="00576063" w:rsidRDefault="00DE6B25" w:rsidP="00576063">
      <w:pPr>
        <w:spacing w:after="343"/>
        <w:ind w:left="124" w:right="144"/>
      </w:pPr>
      <w: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14:paraId="5915D6C2" w14:textId="24F5C235" w:rsidR="00DE6B25" w:rsidRDefault="00DE6B25" w:rsidP="00576063">
      <w:pPr>
        <w:spacing w:after="0" w:line="240" w:lineRule="auto"/>
        <w:ind w:left="125" w:right="142" w:firstLine="703"/>
        <w:jc w:val="center"/>
      </w:pPr>
      <w:r>
        <w:t>ГЛАВА 3</w:t>
      </w:r>
    </w:p>
    <w:p w14:paraId="35DCAAFE" w14:textId="77777777" w:rsidR="00DE6B25" w:rsidRDefault="00DE6B25" w:rsidP="00DE6B25">
      <w:pPr>
        <w:ind w:left="0" w:right="-27" w:firstLine="0"/>
        <w:jc w:val="center"/>
      </w:pPr>
      <w:r>
        <w:t>УЧАСТНИКИ КОНКУРСА. УСЛОВИЯ УЧАСТИЯ В КОНКУРСЕ. КРИТЕРИИ ОЦЕНКИ КОНКУРСНЫХ РАБОТ</w:t>
      </w:r>
    </w:p>
    <w:p w14:paraId="284F43E4" w14:textId="0F0B7656" w:rsidR="00DE6B25" w:rsidRDefault="00576063" w:rsidP="00DE6B25">
      <w:pPr>
        <w:ind w:left="124" w:right="144"/>
      </w:pPr>
      <w:r>
        <w:t>1</w:t>
      </w:r>
      <w:r w:rsidR="00DE6B25">
        <w:t xml:space="preserve">. В Конкурсе принимают участие учащиеся V—X классов учреждений образования, реализующих образовательные программы общего среднего образования, дополнительного образования детей и молодежи. </w:t>
      </w:r>
    </w:p>
    <w:p w14:paraId="03EC4BF0" w14:textId="2D051901" w:rsidR="00DE6B25" w:rsidRPr="009E6422" w:rsidRDefault="00576063" w:rsidP="00DE6B25">
      <w:pPr>
        <w:ind w:left="0" w:right="144" w:firstLine="825"/>
      </w:pPr>
      <w:r>
        <w:t>2</w:t>
      </w:r>
      <w:r w:rsidR="00DE6B25">
        <w:t xml:space="preserve">. Участие в Конкурсе может быть индивидуальным и коллективным (не более 3 человек). Победители Конкурса </w:t>
      </w:r>
      <w:r w:rsidR="00DE6B25">
        <w:lastRenderedPageBreak/>
        <w:t xml:space="preserve">определяются в двух возрастных категориях: учащиеся </w:t>
      </w:r>
      <w:r w:rsidR="00DE6B25" w:rsidRPr="00540B83">
        <w:t>V</w:t>
      </w:r>
      <w:r w:rsidR="00DE6B25">
        <w:t>-</w:t>
      </w:r>
      <w:r w:rsidR="00DE6B25" w:rsidRPr="00540B83">
        <w:t xml:space="preserve"> V</w:t>
      </w:r>
      <w:r w:rsidR="00DE6B25">
        <w:rPr>
          <w:lang w:val="en-US"/>
        </w:rPr>
        <w:t>II</w:t>
      </w:r>
      <w:r w:rsidR="00DE6B25">
        <w:t xml:space="preserve"> классов, учащиеся </w:t>
      </w:r>
      <w:r w:rsidR="00DE6B25" w:rsidRPr="00540B83">
        <w:t>V</w:t>
      </w:r>
      <w:r w:rsidR="00DE6B25">
        <w:rPr>
          <w:lang w:val="en-US"/>
        </w:rPr>
        <w:t>III</w:t>
      </w:r>
      <w:r w:rsidR="00DE6B25">
        <w:t xml:space="preserve"> </w:t>
      </w:r>
      <w:r w:rsidR="00C21736">
        <w:t>–</w:t>
      </w:r>
      <w:r w:rsidR="00DE6B25">
        <w:t xml:space="preserve"> </w:t>
      </w:r>
      <w:r w:rsidR="00DE6B25" w:rsidRPr="009E6422">
        <w:t>X классов</w:t>
      </w:r>
      <w:r w:rsidR="00DE6B25">
        <w:t>.</w:t>
      </w:r>
    </w:p>
    <w:p w14:paraId="2FE7E819" w14:textId="77777777" w:rsidR="00DE6B25" w:rsidRDefault="00DE6B25" w:rsidP="00DE6B25">
      <w:pPr>
        <w:ind w:left="124" w:right="144"/>
      </w:pPr>
      <w:r>
        <w:t xml:space="preserve">Видеоролик может быть размещен на хостинге </w:t>
      </w:r>
      <w:proofErr w:type="spellStart"/>
      <w:r>
        <w:t>Youtube</w:t>
      </w:r>
      <w:proofErr w:type="spellEnd"/>
      <w:r>
        <w:t xml:space="preserve"> (youtube.com), в облачных хранилищах почтовых сервисов: mail.ru, yandex.ru, yandex.by, социальных сетях (с учетом возраста участников).</w:t>
      </w:r>
    </w:p>
    <w:p w14:paraId="6EBFD35B" w14:textId="1D3560BE" w:rsidR="00DE6B25" w:rsidRPr="008E3E0B" w:rsidRDefault="00DE6B25" w:rsidP="00DE6B25">
      <w:pPr>
        <w:ind w:left="124" w:right="144"/>
        <w:rPr>
          <w:b/>
          <w:bCs/>
        </w:rPr>
      </w:pPr>
      <w:r w:rsidRPr="008E3E0B">
        <w:rPr>
          <w:b/>
          <w:bCs/>
        </w:rPr>
        <w:t xml:space="preserve">Содержание видеоролика должно отражать тему конкурса «Открываем Беларусь». Основной посыл: «Я открыл для себя </w:t>
      </w:r>
      <w:r w:rsidR="00C21736" w:rsidRPr="008E3E0B">
        <w:rPr>
          <w:b/>
          <w:bCs/>
        </w:rPr>
        <w:t>…</w:t>
      </w:r>
      <w:r w:rsidRPr="008E3E0B">
        <w:rPr>
          <w:b/>
          <w:bCs/>
        </w:rPr>
        <w:t xml:space="preserve"> и хочу рассказать об этом Другим».</w:t>
      </w:r>
    </w:p>
    <w:p w14:paraId="501C46D0" w14:textId="68478499" w:rsidR="00DE6B25" w:rsidRDefault="003E5FC5" w:rsidP="00DE6B25">
      <w:pPr>
        <w:ind w:left="0" w:right="144" w:firstLine="825"/>
      </w:pPr>
      <w:r>
        <w:t>3</w:t>
      </w:r>
      <w:r w:rsidR="00DE6B25">
        <w:t>. Видеоролик может быть документальным, художественным, мультипликационным. Технические параметры видеоролика: формат</w:t>
      </w:r>
      <w:r w:rsidR="00DE6B25">
        <w:rPr>
          <w:noProof/>
        </w:rPr>
        <w:t xml:space="preserve"> </w:t>
      </w:r>
      <w:r w:rsidR="00C21736">
        <w:rPr>
          <w:noProof/>
        </w:rPr>
        <w:t>–</w:t>
      </w:r>
      <w:r w:rsidR="00DE6B25">
        <w:rPr>
          <w:noProof/>
        </w:rPr>
        <w:t xml:space="preserve"> </w:t>
      </w:r>
      <w:proofErr w:type="spellStart"/>
      <w:r w:rsidR="00DE6B25">
        <w:t>avi</w:t>
      </w:r>
      <w:proofErr w:type="spellEnd"/>
      <w:r w:rsidR="00DE6B25">
        <w:t xml:space="preserve">, </w:t>
      </w:r>
      <w:r w:rsidR="00DE6B25">
        <w:rPr>
          <w:lang w:val="en-US"/>
        </w:rPr>
        <w:t>m</w:t>
      </w:r>
      <w:r w:rsidR="00DE6B25">
        <w:t>р4, продолжительность — не более 3 (трех) минут, горизонтальная ориентация видео.</w:t>
      </w:r>
    </w:p>
    <w:p w14:paraId="67D58409" w14:textId="71129AF4" w:rsidR="00DE6B25" w:rsidRDefault="003E5FC5" w:rsidP="00DE6B25">
      <w:pPr>
        <w:ind w:left="0" w:right="144" w:firstLine="825"/>
      </w:pPr>
      <w:r>
        <w:t>4</w:t>
      </w:r>
      <w:r w:rsidR="00DE6B25">
        <w:t xml:space="preserve">. Критерии оценки видеоролика: </w:t>
      </w:r>
    </w:p>
    <w:p w14:paraId="05372B62" w14:textId="77777777" w:rsidR="00DE6B25" w:rsidRDefault="00DE6B25" w:rsidP="00DE6B25">
      <w:pPr>
        <w:ind w:left="0" w:right="144" w:firstLine="825"/>
      </w:pPr>
      <w:r>
        <w:t xml:space="preserve">соответствие теме Конкурса; </w:t>
      </w:r>
    </w:p>
    <w:p w14:paraId="30880779" w14:textId="77777777" w:rsidR="00DE6B25" w:rsidRDefault="00DE6B25" w:rsidP="00DE6B25">
      <w:pPr>
        <w:ind w:left="0" w:right="144" w:firstLine="825"/>
      </w:pPr>
      <w:r>
        <w:t xml:space="preserve">информативность; </w:t>
      </w:r>
    </w:p>
    <w:p w14:paraId="6D9381A0" w14:textId="77777777" w:rsidR="00DE6B25" w:rsidRDefault="00DE6B25" w:rsidP="00DE6B25">
      <w:pPr>
        <w:ind w:left="0" w:right="144" w:firstLine="825"/>
      </w:pPr>
      <w:r>
        <w:t xml:space="preserve">обоснование личной значимости и значимости для окружающих описываемого объекта или события; </w:t>
      </w:r>
    </w:p>
    <w:p w14:paraId="4EE0BAB4" w14:textId="77777777" w:rsidR="00DE6B25" w:rsidRDefault="00DE6B25" w:rsidP="00DE6B25">
      <w:pPr>
        <w:ind w:left="0" w:right="144" w:firstLine="825"/>
      </w:pPr>
      <w:r>
        <w:t xml:space="preserve">художественное решение (замысел, творческая оригинальность, визуальные эффекты); </w:t>
      </w:r>
    </w:p>
    <w:p w14:paraId="1E6774AB" w14:textId="77777777" w:rsidR="00DE6B25" w:rsidRDefault="00DE6B25" w:rsidP="00DE6B25">
      <w:pPr>
        <w:ind w:left="0" w:right="144" w:firstLine="825"/>
      </w:pPr>
      <w:r>
        <w:t>культура речи.</w:t>
      </w:r>
    </w:p>
    <w:p w14:paraId="01F37F78" w14:textId="12D1C439" w:rsidR="00DE6B25" w:rsidRPr="008E3E0B" w:rsidRDefault="00DE6B25" w:rsidP="003E5FC5">
      <w:pPr>
        <w:pStyle w:val="a8"/>
        <w:numPr>
          <w:ilvl w:val="0"/>
          <w:numId w:val="3"/>
        </w:numPr>
        <w:ind w:right="-27"/>
        <w:rPr>
          <w:b/>
          <w:bCs/>
        </w:rPr>
      </w:pPr>
      <w:r>
        <w:t xml:space="preserve">Участники </w:t>
      </w:r>
      <w:r w:rsidR="008E3E0B">
        <w:t>районного</w:t>
      </w:r>
      <w:r>
        <w:t xml:space="preserve"> этапа республиканского этапа Конкурса </w:t>
      </w:r>
      <w:r w:rsidRPr="008E3E0B">
        <w:rPr>
          <w:b/>
          <w:bCs/>
        </w:rPr>
        <w:t>предоставляют также презентационный лист к видеоролику.</w:t>
      </w:r>
    </w:p>
    <w:p w14:paraId="756DCCAC" w14:textId="77777777" w:rsidR="00DE6B25" w:rsidRDefault="00DE6B25" w:rsidP="00DE6B25">
      <w:pPr>
        <w:ind w:left="0" w:right="-27" w:firstLine="851"/>
      </w:pPr>
      <w:r>
        <w:t xml:space="preserve">Презентационный лист выполняется в электронном виде (формат PDF (А4)), размер файла не должен превышать 8 Мб. </w:t>
      </w:r>
    </w:p>
    <w:p w14:paraId="1051D787" w14:textId="77777777" w:rsidR="00DE6B25" w:rsidRDefault="00DE6B25" w:rsidP="00DE6B25">
      <w:pPr>
        <w:ind w:left="0" w:right="-27" w:firstLine="851"/>
      </w:pPr>
      <w:r>
        <w:t>Презентационный лист должен содержать:</w:t>
      </w:r>
    </w:p>
    <w:p w14:paraId="2EC615F5" w14:textId="77777777" w:rsidR="00DE6B25" w:rsidRDefault="00DE6B25" w:rsidP="00DE6B25">
      <w:pPr>
        <w:ind w:left="0" w:right="-27" w:firstLine="851"/>
      </w:pPr>
      <w:r>
        <w:t xml:space="preserve">название и краткое описание факта, его иллюстрацию; </w:t>
      </w:r>
    </w:p>
    <w:p w14:paraId="00452F86" w14:textId="77777777" w:rsidR="00DE6B25" w:rsidRDefault="00DE6B25" w:rsidP="00DE6B25">
      <w:pPr>
        <w:ind w:left="0" w:right="-27" w:firstLine="851"/>
      </w:pPr>
      <w:r>
        <w:t>ссылку на использованные источники;</w:t>
      </w:r>
    </w:p>
    <w:p w14:paraId="793CE126" w14:textId="77777777" w:rsidR="00DE6B25" w:rsidRDefault="00DE6B25" w:rsidP="00DE6B25">
      <w:pPr>
        <w:ind w:left="0" w:right="-27" w:firstLine="851"/>
      </w:pPr>
      <w:r>
        <w:t>(</w:t>
      </w:r>
      <w:r>
        <w:rPr>
          <w:lang w:val="en-US"/>
        </w:rPr>
        <w:t>QR</w:t>
      </w:r>
      <w:r>
        <w:t>-код (3,5 х 3,5 см) со ссылкой на видеоролик.</w:t>
      </w:r>
    </w:p>
    <w:p w14:paraId="2F9654DC" w14:textId="77777777" w:rsidR="00DE6B25" w:rsidRDefault="00DE6B25" w:rsidP="00DE6B25">
      <w:pPr>
        <w:ind w:left="5" w:right="144" w:firstLine="851"/>
      </w:pPr>
      <w: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14:paraId="35424CEC" w14:textId="6382C77E" w:rsidR="00DE6B25" w:rsidRDefault="00DE6B25" w:rsidP="003E5FC5">
      <w:pPr>
        <w:pStyle w:val="a8"/>
        <w:numPr>
          <w:ilvl w:val="0"/>
          <w:numId w:val="3"/>
        </w:numPr>
        <w:ind w:right="144"/>
      </w:pPr>
      <w:r>
        <w:t xml:space="preserve">Критерии оценки презентационного листа: </w:t>
      </w:r>
    </w:p>
    <w:p w14:paraId="4B8DBAC6" w14:textId="77777777" w:rsidR="00DE6B25" w:rsidRDefault="00DE6B25" w:rsidP="00DE6B25">
      <w:pPr>
        <w:ind w:left="0" w:right="144" w:firstLine="851"/>
      </w:pPr>
      <w:r>
        <w:t xml:space="preserve">объективность представленной информации; </w:t>
      </w:r>
    </w:p>
    <w:p w14:paraId="17430AE2" w14:textId="77777777" w:rsidR="00DE6B25" w:rsidRDefault="00DE6B25" w:rsidP="00DE6B25">
      <w:pPr>
        <w:ind w:left="0" w:right="144" w:firstLine="851"/>
      </w:pPr>
      <w:r>
        <w:t xml:space="preserve">эстетичность оформления; </w:t>
      </w:r>
    </w:p>
    <w:p w14:paraId="0205487D" w14:textId="50C266C0" w:rsidR="00DE6B25" w:rsidRDefault="00DE6B25" w:rsidP="00DE6B25">
      <w:pPr>
        <w:ind w:left="0" w:right="144" w:firstLine="851"/>
      </w:pPr>
      <w:r>
        <w:t>культура письменной речи.</w:t>
      </w:r>
    </w:p>
    <w:p w14:paraId="4CECAF50" w14:textId="2F0E688E" w:rsidR="003E26CD" w:rsidRDefault="003E26CD" w:rsidP="00DE6B25">
      <w:pPr>
        <w:ind w:left="0" w:right="144" w:firstLine="851"/>
      </w:pPr>
    </w:p>
    <w:p w14:paraId="56CDD6EB" w14:textId="31BACC37" w:rsidR="003E26CD" w:rsidRDefault="003E26CD" w:rsidP="00DE6B25">
      <w:pPr>
        <w:ind w:left="0" w:right="144" w:firstLine="851"/>
      </w:pPr>
    </w:p>
    <w:p w14:paraId="66392176" w14:textId="38C590A6" w:rsidR="003E26CD" w:rsidRDefault="003E26CD" w:rsidP="00DE6B25">
      <w:pPr>
        <w:ind w:left="0" w:right="144" w:firstLine="851"/>
      </w:pPr>
    </w:p>
    <w:p w14:paraId="0E4AEF8C" w14:textId="6BD48D06" w:rsidR="003E26CD" w:rsidRDefault="003E26CD" w:rsidP="00DE6B25">
      <w:pPr>
        <w:ind w:left="0" w:right="144" w:firstLine="851"/>
      </w:pPr>
    </w:p>
    <w:p w14:paraId="5432FDBD" w14:textId="433D1E7E" w:rsidR="003E26CD" w:rsidRDefault="003E26CD" w:rsidP="00DE6B25">
      <w:pPr>
        <w:ind w:left="0" w:right="144" w:firstLine="851"/>
      </w:pPr>
    </w:p>
    <w:p w14:paraId="1AC791A8" w14:textId="752B9140" w:rsidR="003E26CD" w:rsidRDefault="003E26CD" w:rsidP="00DE6B25">
      <w:pPr>
        <w:ind w:left="0" w:right="144" w:firstLine="851"/>
      </w:pPr>
    </w:p>
    <w:p w14:paraId="79BC82DD" w14:textId="77777777" w:rsidR="008E3E0B" w:rsidRDefault="008E3E0B" w:rsidP="003E26CD">
      <w:pPr>
        <w:ind w:left="0" w:right="144" w:firstLine="0"/>
        <w:jc w:val="center"/>
        <w:rPr>
          <w:b/>
          <w:bCs/>
          <w:sz w:val="28"/>
          <w:szCs w:val="28"/>
        </w:rPr>
      </w:pPr>
    </w:p>
    <w:p w14:paraId="32B0B1F1" w14:textId="39F64104" w:rsidR="003E26CD" w:rsidRPr="003E26CD" w:rsidRDefault="003E26CD" w:rsidP="003E26CD">
      <w:pPr>
        <w:ind w:left="0" w:right="144" w:firstLine="0"/>
        <w:jc w:val="center"/>
        <w:rPr>
          <w:b/>
          <w:bCs/>
          <w:sz w:val="28"/>
          <w:szCs w:val="28"/>
        </w:rPr>
      </w:pPr>
      <w:r w:rsidRPr="003E26CD">
        <w:rPr>
          <w:b/>
          <w:bCs/>
          <w:sz w:val="28"/>
          <w:szCs w:val="28"/>
        </w:rPr>
        <w:lastRenderedPageBreak/>
        <w:t xml:space="preserve">Заявка на участие в районном этапе </w:t>
      </w:r>
      <w:r w:rsidR="008E3E0B">
        <w:rPr>
          <w:b/>
          <w:bCs/>
          <w:sz w:val="28"/>
          <w:szCs w:val="28"/>
        </w:rPr>
        <w:t>республиканского</w:t>
      </w:r>
      <w:r w:rsidRPr="003E26CD">
        <w:rPr>
          <w:b/>
          <w:bCs/>
          <w:sz w:val="28"/>
          <w:szCs w:val="28"/>
        </w:rPr>
        <w:t xml:space="preserve"> конкурса </w:t>
      </w:r>
    </w:p>
    <w:p w14:paraId="0838DAE3" w14:textId="4DC2512B" w:rsidR="003E26CD" w:rsidRPr="003E26CD" w:rsidRDefault="003E26CD" w:rsidP="003E26CD">
      <w:pPr>
        <w:ind w:left="0" w:right="144" w:firstLine="0"/>
        <w:jc w:val="center"/>
        <w:rPr>
          <w:sz w:val="28"/>
          <w:szCs w:val="28"/>
        </w:rPr>
      </w:pPr>
      <w:r w:rsidRPr="003E26CD">
        <w:rPr>
          <w:b/>
          <w:bCs/>
          <w:sz w:val="28"/>
          <w:szCs w:val="28"/>
        </w:rPr>
        <w:t>«Открываем Беларусь»</w:t>
      </w:r>
    </w:p>
    <w:p w14:paraId="68C6CFA2" w14:textId="3FA743CA" w:rsidR="003E26CD" w:rsidRDefault="003E26CD" w:rsidP="003E26CD">
      <w:pPr>
        <w:ind w:right="14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3E26CD" w:rsidRPr="001A7895" w14:paraId="09380F66" w14:textId="77777777" w:rsidTr="00C21736">
        <w:tc>
          <w:tcPr>
            <w:tcW w:w="3823" w:type="dxa"/>
            <w:shd w:val="clear" w:color="auto" w:fill="auto"/>
          </w:tcPr>
          <w:p w14:paraId="5CA407FB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5522" w:type="dxa"/>
            <w:shd w:val="clear" w:color="auto" w:fill="auto"/>
          </w:tcPr>
          <w:p w14:paraId="1BD30373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2795DB38" w14:textId="77777777" w:rsidTr="00C21736">
        <w:tc>
          <w:tcPr>
            <w:tcW w:w="3823" w:type="dxa"/>
            <w:shd w:val="clear" w:color="auto" w:fill="auto"/>
          </w:tcPr>
          <w:p w14:paraId="5ADC33EE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Название работы</w:t>
            </w:r>
          </w:p>
        </w:tc>
        <w:tc>
          <w:tcPr>
            <w:tcW w:w="5522" w:type="dxa"/>
            <w:shd w:val="clear" w:color="auto" w:fill="auto"/>
          </w:tcPr>
          <w:p w14:paraId="4CC11D82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C21736" w:rsidRPr="001A7895" w14:paraId="766276E2" w14:textId="77777777" w:rsidTr="00C21736">
        <w:tc>
          <w:tcPr>
            <w:tcW w:w="3823" w:type="dxa"/>
            <w:shd w:val="clear" w:color="auto" w:fill="auto"/>
          </w:tcPr>
          <w:p w14:paraId="71E4C02F" w14:textId="0CBCBE95" w:rsidR="00C21736" w:rsidRPr="001A7895" w:rsidRDefault="00C21736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Ссылка на видеоролик </w:t>
            </w:r>
          </w:p>
        </w:tc>
        <w:tc>
          <w:tcPr>
            <w:tcW w:w="5522" w:type="dxa"/>
            <w:shd w:val="clear" w:color="auto" w:fill="auto"/>
          </w:tcPr>
          <w:p w14:paraId="6FADB76B" w14:textId="77777777" w:rsidR="00C21736" w:rsidRPr="001A7895" w:rsidRDefault="00C21736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0846F23B" w14:textId="77777777" w:rsidTr="00C21736">
        <w:tc>
          <w:tcPr>
            <w:tcW w:w="3823" w:type="dxa"/>
            <w:shd w:val="clear" w:color="auto" w:fill="auto"/>
          </w:tcPr>
          <w:p w14:paraId="3B07C8C3" w14:textId="31352126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Фамилия, собственное имя, отчество участника конкурса</w:t>
            </w:r>
          </w:p>
        </w:tc>
        <w:tc>
          <w:tcPr>
            <w:tcW w:w="5522" w:type="dxa"/>
            <w:shd w:val="clear" w:color="auto" w:fill="auto"/>
          </w:tcPr>
          <w:p w14:paraId="34ADBD61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73A40209" w14:textId="77777777" w:rsidTr="00C21736">
        <w:tc>
          <w:tcPr>
            <w:tcW w:w="3823" w:type="dxa"/>
            <w:shd w:val="clear" w:color="auto" w:fill="auto"/>
          </w:tcPr>
          <w:p w14:paraId="24C7798F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Класс, возраст</w:t>
            </w:r>
          </w:p>
        </w:tc>
        <w:tc>
          <w:tcPr>
            <w:tcW w:w="5522" w:type="dxa"/>
            <w:shd w:val="clear" w:color="auto" w:fill="auto"/>
          </w:tcPr>
          <w:p w14:paraId="138F184D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7C2F815F" w14:textId="77777777" w:rsidTr="00C21736">
        <w:tc>
          <w:tcPr>
            <w:tcW w:w="3823" w:type="dxa"/>
            <w:shd w:val="clear" w:color="auto" w:fill="auto"/>
          </w:tcPr>
          <w:p w14:paraId="28D598D6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Контактные данные руководителя работы:</w:t>
            </w:r>
          </w:p>
          <w:p w14:paraId="25551D10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мобильный телефон</w:t>
            </w:r>
          </w:p>
        </w:tc>
        <w:tc>
          <w:tcPr>
            <w:tcW w:w="5522" w:type="dxa"/>
            <w:shd w:val="clear" w:color="auto" w:fill="auto"/>
          </w:tcPr>
          <w:p w14:paraId="4D48C80D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67779C16" w14:textId="77777777" w:rsidTr="00C21736">
        <w:tc>
          <w:tcPr>
            <w:tcW w:w="3823" w:type="dxa"/>
            <w:shd w:val="clear" w:color="auto" w:fill="auto"/>
          </w:tcPr>
          <w:p w14:paraId="50AEAE40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22" w:type="dxa"/>
            <w:shd w:val="clear" w:color="auto" w:fill="auto"/>
          </w:tcPr>
          <w:p w14:paraId="585F9F85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</w:tbl>
    <w:p w14:paraId="0EE0830A" w14:textId="77777777" w:rsidR="003E26CD" w:rsidRPr="003E26CD" w:rsidRDefault="003E26CD" w:rsidP="003E26CD">
      <w:pPr>
        <w:ind w:left="0" w:right="-1" w:firstLine="0"/>
        <w:rPr>
          <w:sz w:val="28"/>
          <w:szCs w:val="28"/>
        </w:rPr>
      </w:pPr>
    </w:p>
    <w:sectPr w:rsidR="003E26CD" w:rsidRPr="003E26CD" w:rsidSect="003E26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CC85" w14:textId="77777777" w:rsidR="00102CAC" w:rsidRDefault="00102CAC" w:rsidP="003E26CD">
      <w:pPr>
        <w:spacing w:after="0" w:line="240" w:lineRule="auto"/>
      </w:pPr>
      <w:r>
        <w:separator/>
      </w:r>
    </w:p>
  </w:endnote>
  <w:endnote w:type="continuationSeparator" w:id="0">
    <w:p w14:paraId="3B96B294" w14:textId="77777777" w:rsidR="00102CAC" w:rsidRDefault="00102CAC" w:rsidP="003E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3443" w14:textId="77777777" w:rsidR="00102CAC" w:rsidRDefault="00102CAC" w:rsidP="003E26CD">
      <w:pPr>
        <w:spacing w:after="0" w:line="240" w:lineRule="auto"/>
      </w:pPr>
      <w:r>
        <w:separator/>
      </w:r>
    </w:p>
  </w:footnote>
  <w:footnote w:type="continuationSeparator" w:id="0">
    <w:p w14:paraId="53E2F9B0" w14:textId="77777777" w:rsidR="00102CAC" w:rsidRDefault="00102CAC" w:rsidP="003E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9B"/>
    <w:multiLevelType w:val="hybridMultilevel"/>
    <w:tmpl w:val="CA62AAC8"/>
    <w:lvl w:ilvl="0" w:tplc="AC84DE2C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5" w:hanging="360"/>
      </w:pPr>
    </w:lvl>
    <w:lvl w:ilvl="2" w:tplc="2000001B" w:tentative="1">
      <w:start w:val="1"/>
      <w:numFmt w:val="lowerRoman"/>
      <w:lvlText w:val="%3."/>
      <w:lvlJc w:val="right"/>
      <w:pPr>
        <w:ind w:left="2625" w:hanging="180"/>
      </w:pPr>
    </w:lvl>
    <w:lvl w:ilvl="3" w:tplc="2000000F" w:tentative="1">
      <w:start w:val="1"/>
      <w:numFmt w:val="decimal"/>
      <w:lvlText w:val="%4."/>
      <w:lvlJc w:val="left"/>
      <w:pPr>
        <w:ind w:left="3345" w:hanging="360"/>
      </w:pPr>
    </w:lvl>
    <w:lvl w:ilvl="4" w:tplc="20000019" w:tentative="1">
      <w:start w:val="1"/>
      <w:numFmt w:val="lowerLetter"/>
      <w:lvlText w:val="%5."/>
      <w:lvlJc w:val="left"/>
      <w:pPr>
        <w:ind w:left="4065" w:hanging="360"/>
      </w:pPr>
    </w:lvl>
    <w:lvl w:ilvl="5" w:tplc="2000001B" w:tentative="1">
      <w:start w:val="1"/>
      <w:numFmt w:val="lowerRoman"/>
      <w:lvlText w:val="%6."/>
      <w:lvlJc w:val="right"/>
      <w:pPr>
        <w:ind w:left="4785" w:hanging="180"/>
      </w:pPr>
    </w:lvl>
    <w:lvl w:ilvl="6" w:tplc="2000000F" w:tentative="1">
      <w:start w:val="1"/>
      <w:numFmt w:val="decimal"/>
      <w:lvlText w:val="%7."/>
      <w:lvlJc w:val="left"/>
      <w:pPr>
        <w:ind w:left="5505" w:hanging="360"/>
      </w:pPr>
    </w:lvl>
    <w:lvl w:ilvl="7" w:tplc="20000019" w:tentative="1">
      <w:start w:val="1"/>
      <w:numFmt w:val="lowerLetter"/>
      <w:lvlText w:val="%8."/>
      <w:lvlJc w:val="left"/>
      <w:pPr>
        <w:ind w:left="6225" w:hanging="360"/>
      </w:pPr>
    </w:lvl>
    <w:lvl w:ilvl="8" w:tplc="200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06DCF"/>
    <w:multiLevelType w:val="hybridMultilevel"/>
    <w:tmpl w:val="81FE6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25"/>
    <w:rsid w:val="00102CAC"/>
    <w:rsid w:val="00135BD2"/>
    <w:rsid w:val="00236B6E"/>
    <w:rsid w:val="002465DE"/>
    <w:rsid w:val="002741BC"/>
    <w:rsid w:val="003E26CD"/>
    <w:rsid w:val="003E5FC5"/>
    <w:rsid w:val="00414A96"/>
    <w:rsid w:val="0052556D"/>
    <w:rsid w:val="0057549E"/>
    <w:rsid w:val="00576063"/>
    <w:rsid w:val="00583854"/>
    <w:rsid w:val="007113E0"/>
    <w:rsid w:val="0077771E"/>
    <w:rsid w:val="00885EDC"/>
    <w:rsid w:val="008E3E0B"/>
    <w:rsid w:val="00950A91"/>
    <w:rsid w:val="00951333"/>
    <w:rsid w:val="00A211A4"/>
    <w:rsid w:val="00A87511"/>
    <w:rsid w:val="00AC3B33"/>
    <w:rsid w:val="00B475F9"/>
    <w:rsid w:val="00C21736"/>
    <w:rsid w:val="00CD7E47"/>
    <w:rsid w:val="00DE6B25"/>
    <w:rsid w:val="00D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5050"/>
  <w15:chartTrackingRefBased/>
  <w15:docId w15:val="{7B54B3F7-0FA3-4971-B62D-47576F4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25"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rsid w:val="00DE6B25"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25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styleId="a3">
    <w:name w:val="Hyperlink"/>
    <w:basedOn w:val="a0"/>
    <w:uiPriority w:val="99"/>
    <w:unhideWhenUsed/>
    <w:rsid w:val="00DE6B25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E6B25"/>
    <w:rPr>
      <w:rFonts w:ascii="Courier New" w:hAnsi="Courier New" w:cs="Courier New"/>
      <w:spacing w:val="-12"/>
      <w:sz w:val="8"/>
      <w:szCs w:val="8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DE6B25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Courier New" w:eastAsiaTheme="minorHAnsi" w:hAnsi="Courier New" w:cs="Courier New"/>
      <w:color w:val="auto"/>
      <w:spacing w:val="-12"/>
      <w:sz w:val="8"/>
      <w:szCs w:val="8"/>
      <w:lang w:val="en-US" w:eastAsia="en-US"/>
    </w:rPr>
  </w:style>
  <w:style w:type="character" w:customStyle="1" w:styleId="4">
    <w:name w:val="Основной текст (4)_"/>
    <w:basedOn w:val="a0"/>
    <w:link w:val="40"/>
    <w:rsid w:val="00DE6B2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6B25"/>
    <w:pPr>
      <w:widowControl w:val="0"/>
      <w:shd w:val="clear" w:color="auto" w:fill="FFFFFF"/>
      <w:spacing w:before="300" w:after="420" w:line="240" w:lineRule="atLeast"/>
      <w:ind w:left="0" w:right="0" w:firstLine="0"/>
      <w:jc w:val="left"/>
    </w:pPr>
    <w:rPr>
      <w:rFonts w:eastAsiaTheme="minorHAnsi"/>
      <w:i/>
      <w:iCs/>
      <w:color w:val="auto"/>
      <w:sz w:val="28"/>
      <w:szCs w:val="28"/>
      <w:lang w:val="ru-BY" w:eastAsia="en-US"/>
    </w:rPr>
  </w:style>
  <w:style w:type="character" w:customStyle="1" w:styleId="2">
    <w:name w:val="Основной текст (2)_"/>
    <w:link w:val="20"/>
    <w:locked/>
    <w:rsid w:val="00DE6B25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B25"/>
    <w:pPr>
      <w:shd w:val="clear" w:color="auto" w:fill="FFFFFF"/>
      <w:spacing w:after="60" w:line="178" w:lineRule="exact"/>
      <w:ind w:left="0" w:right="0" w:firstLine="0"/>
      <w:jc w:val="center"/>
    </w:pPr>
    <w:rPr>
      <w:rFonts w:asciiTheme="minorHAnsi" w:eastAsiaTheme="minorHAnsi" w:hAnsiTheme="minorHAnsi" w:cstheme="minorBidi"/>
      <w:color w:val="auto"/>
      <w:sz w:val="16"/>
      <w:szCs w:val="16"/>
      <w:lang w:val="ru-BY" w:eastAsia="en-US"/>
    </w:rPr>
  </w:style>
  <w:style w:type="character" w:customStyle="1" w:styleId="FontStyle11">
    <w:name w:val="Font Style11"/>
    <w:rsid w:val="00DE6B25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576063"/>
    <w:pPr>
      <w:overflowPunct w:val="0"/>
      <w:autoSpaceDE w:val="0"/>
      <w:autoSpaceDN w:val="0"/>
      <w:adjustRightInd w:val="0"/>
      <w:spacing w:after="0" w:line="240" w:lineRule="auto"/>
      <w:ind w:left="0" w:right="0" w:firstLine="709"/>
      <w:textAlignment w:val="baseline"/>
    </w:pPr>
    <w:rPr>
      <w:b/>
      <w:color w:val="auto"/>
      <w:szCs w:val="20"/>
    </w:rPr>
  </w:style>
  <w:style w:type="character" w:styleId="a4">
    <w:name w:val="Unresolved Mention"/>
    <w:basedOn w:val="a0"/>
    <w:uiPriority w:val="99"/>
    <w:semiHidden/>
    <w:unhideWhenUsed/>
    <w:rsid w:val="00B475F9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3E26CD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E26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uiPriority w:val="99"/>
    <w:semiHidden/>
    <w:unhideWhenUsed/>
    <w:rsid w:val="003E26CD"/>
    <w:rPr>
      <w:vertAlign w:val="superscript"/>
    </w:rPr>
  </w:style>
  <w:style w:type="paragraph" w:styleId="a8">
    <w:name w:val="List Paragraph"/>
    <w:basedOn w:val="a"/>
    <w:uiPriority w:val="34"/>
    <w:qFormat/>
    <w:rsid w:val="003E26CD"/>
    <w:pPr>
      <w:ind w:left="720"/>
      <w:contextualSpacing/>
    </w:pPr>
  </w:style>
  <w:style w:type="table" w:styleId="a9">
    <w:name w:val="Table Grid"/>
    <w:basedOn w:val="a1"/>
    <w:uiPriority w:val="39"/>
    <w:rsid w:val="003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tdi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E74C-E89C-4876-94F6-6AAFB7E9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2024-05-23T07:25:00Z</dcterms:created>
  <dcterms:modified xsi:type="dcterms:W3CDTF">2024-06-17T11:40:00Z</dcterms:modified>
</cp:coreProperties>
</file>